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i/>
          <w:iCs/>
          <w:sz w:val="28"/>
          <w:szCs w:val="28"/>
        </w:rPr>
        <w:t>Советы родителям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холецистохолангиты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и даже язвенная болезнь. Более того: именно нарушения в питании детей являются одной из основных причин и других </w:t>
      </w:r>
      <w:r>
        <w:rPr>
          <w:rFonts w:ascii="Times New Roman" w:hAnsi="Times New Roman" w:cs="Times New Roman"/>
          <w:sz w:val="28"/>
          <w:szCs w:val="28"/>
        </w:rPr>
        <w:t>хронических заболеваний детей.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Чем кормить детей дома?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</w:t>
      </w:r>
      <w:r>
        <w:rPr>
          <w:rFonts w:ascii="Times New Roman" w:hAnsi="Times New Roman" w:cs="Times New Roman"/>
          <w:sz w:val="28"/>
          <w:szCs w:val="28"/>
        </w:rPr>
        <w:t>работника детского учреждения.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спазмируется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насильное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кормление продолжается!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Несколько слов об аппетите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Почему важно не спешить во время еды?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непереваренная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пища проходит в двенадцатиперстную кишку, тонкую и толстую кишки – и травмирует их. 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Почему надо избегать перекармливания?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Откажитесь от </w:t>
      </w:r>
      <w:proofErr w:type="spellStart"/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>фаст-фуда</w:t>
      </w:r>
      <w:proofErr w:type="spellEnd"/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>!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фаст-фуда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есть основное блюдо. Именно в этом и заключается вредность так называемой мусорной еды.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>".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Рацион дошкольника: рекомендации родителям</w:t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Принципы детского питания</w:t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552DFA">
        <w:rPr>
          <w:rFonts w:ascii="Times New Roman" w:hAnsi="Times New Roman" w:cs="Times New Roman"/>
          <w:sz w:val="28"/>
          <w:szCs w:val="28"/>
        </w:rPr>
        <w:br/>
        <w:t>Также у маленьких детей другая потребность в энергетической ценности пищи.</w:t>
      </w:r>
      <w:r w:rsidRPr="00552DFA">
        <w:rPr>
          <w:rFonts w:ascii="Times New Roman" w:hAnsi="Times New Roman" w:cs="Times New Roman"/>
          <w:sz w:val="28"/>
          <w:szCs w:val="28"/>
        </w:rPr>
        <w:br/>
        <w:t>Для организации правильного питания дошкольников родителям следует руководст</w:t>
      </w:r>
      <w:r>
        <w:rPr>
          <w:rFonts w:ascii="Times New Roman" w:hAnsi="Times New Roman" w:cs="Times New Roman"/>
          <w:sz w:val="28"/>
          <w:szCs w:val="28"/>
        </w:rPr>
        <w:t>воваться следующими принципами: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адекватная энергетическая ценность,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сбалансированность пищевых факторов,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соблюдение режима питания.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На столе должна быть разнообразная и вкусная пища, приготовленная с соблюдением санитарных норм.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Можно и нельзя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Что и сколько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Каждый день ребенок должен получать молоко и молочные продукты − кефир, ряженку, нежирный творог и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йогурт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Соблюдаем режим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поплотнее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Ребенок, посещающий детский сад, чаще всего три из четырех раз ест там. Дома он получает только ужин. Родителям имеет смысл брать в саду </w:t>
      </w:r>
      <w:r w:rsidRPr="00552DFA">
        <w:rPr>
          <w:rFonts w:ascii="Times New Roman" w:hAnsi="Times New Roman" w:cs="Times New Roman"/>
          <w:sz w:val="28"/>
          <w:szCs w:val="28"/>
        </w:rPr>
        <w:lastRenderedPageBreak/>
        <w:t>копию меню на неделю, чтобы не готовить на ужин то, что в этот день ребенок уже ел.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Желания и безопасность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А что делать, если ребенок не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желает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Завершающий штрих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CB7849" w:rsidRDefault="00CB7849" w:rsidP="00552DFA">
      <w:pPr>
        <w:ind w:firstLine="709"/>
        <w:jc w:val="both"/>
      </w:pPr>
    </w:p>
    <w:sectPr w:rsidR="00CB7849" w:rsidSect="00E430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2DFA"/>
    <w:rsid w:val="00552DFA"/>
    <w:rsid w:val="005D6006"/>
    <w:rsid w:val="00CB7849"/>
    <w:rsid w:val="00E22C18"/>
    <w:rsid w:val="00E43083"/>
    <w:rsid w:val="00E9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1754</Words>
  <Characters>10002</Characters>
  <Application>Microsoft Office Word</Application>
  <DocSecurity>0</DocSecurity>
  <Lines>83</Lines>
  <Paragraphs>23</Paragraphs>
  <ScaleCrop>false</ScaleCrop>
  <Company>Krokoz™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79196959244</cp:lastModifiedBy>
  <cp:revision>2</cp:revision>
  <dcterms:created xsi:type="dcterms:W3CDTF">2023-10-18T10:53:00Z</dcterms:created>
  <dcterms:modified xsi:type="dcterms:W3CDTF">2023-10-18T10:53:00Z</dcterms:modified>
</cp:coreProperties>
</file>